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A4" w:rsidRDefault="00D32E2D" w:rsidP="00D523A4">
      <w:pPr>
        <w:pStyle w:val="a5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《欧亚</w:t>
      </w:r>
      <w:r>
        <w:rPr>
          <w:rFonts w:ascii="Times New Roman" w:eastAsia="黑体" w:hAnsi="Times New Roman" w:cs="Times New Roman"/>
          <w:sz w:val="28"/>
          <w:szCs w:val="28"/>
        </w:rPr>
        <w:t>人文研究》</w:t>
      </w:r>
      <w:r w:rsidR="00D523A4">
        <w:rPr>
          <w:rFonts w:ascii="Times New Roman" w:eastAsia="黑体" w:hAnsi="Times New Roman" w:cs="Times New Roman" w:hint="eastAsia"/>
          <w:sz w:val="28"/>
          <w:szCs w:val="28"/>
        </w:rPr>
        <w:t>电子稿格式要求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．电子文稿请用</w:t>
      </w:r>
      <w:r>
        <w:rPr>
          <w:rFonts w:ascii="Times New Roman" w:hAnsi="Times New Roman" w:cs="Times New Roman"/>
        </w:rPr>
        <w:t>WORD</w:t>
      </w:r>
      <w:r>
        <w:rPr>
          <w:rFonts w:ascii="Times New Roman" w:hAnsi="Times New Roman" w:cs="Times New Roman" w:hint="eastAsia"/>
        </w:rPr>
        <w:t>格式。所有信息放入一个文件，各项内容和顺序是：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标题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作者姓名（两名以上用逗号隔开</w:t>
      </w:r>
      <w:r>
        <w:rPr>
          <w:rFonts w:ascii="Times New Roman" w:eastAsia="楷体_GB2312" w:hAnsi="Times New Roman" w:cs="Times New Roman" w:hint="eastAsia"/>
        </w:rPr>
        <w:t>，</w:t>
      </w:r>
      <w:r w:rsidRPr="00BE0B9E">
        <w:rPr>
          <w:rFonts w:ascii="Times New Roman" w:eastAsia="楷体_GB2312" w:hAnsi="Times New Roman" w:cs="Times New Roman" w:hint="eastAsia"/>
        </w:rPr>
        <w:t>不同单位作者</w:t>
      </w:r>
      <w:r>
        <w:rPr>
          <w:rFonts w:ascii="Times New Roman" w:eastAsia="楷体_GB2312" w:hAnsi="Times New Roman" w:cs="Times New Roman" w:hint="eastAsia"/>
        </w:rPr>
        <w:t>在姓名后用上标</w:t>
      </w:r>
      <w:r w:rsidRPr="00BE0B9E">
        <w:rPr>
          <w:rFonts w:ascii="Times New Roman" w:eastAsia="楷体_GB2312" w:hAnsi="Times New Roman" w:cs="Times New Roman" w:hint="eastAsia"/>
        </w:rPr>
        <w:t>“</w:t>
      </w:r>
      <w:r w:rsidRPr="00BE0B9E">
        <w:rPr>
          <w:rFonts w:ascii="Times New Roman" w:eastAsia="楷体_GB2312" w:hAnsi="Times New Roman" w:cs="Times New Roman" w:hint="eastAsia"/>
        </w:rPr>
        <w:t>1</w:t>
      </w:r>
      <w:r w:rsidRPr="00BE0B9E">
        <w:rPr>
          <w:rFonts w:ascii="Times New Roman" w:eastAsia="楷体_GB2312" w:hAnsi="Times New Roman" w:cs="Times New Roman" w:hint="eastAsia"/>
        </w:rPr>
        <w:t>”“</w:t>
      </w:r>
      <w:r w:rsidRPr="00BE0B9E">
        <w:rPr>
          <w:rFonts w:ascii="Times New Roman" w:eastAsia="楷体_GB2312" w:hAnsi="Times New Roman" w:cs="Times New Roman" w:hint="eastAsia"/>
        </w:rPr>
        <w:t>2</w:t>
      </w:r>
      <w:r w:rsidRPr="00BE0B9E">
        <w:rPr>
          <w:rFonts w:ascii="Times New Roman" w:eastAsia="楷体_GB2312" w:hAnsi="Times New Roman" w:cs="Times New Roman" w:hint="eastAsia"/>
        </w:rPr>
        <w:t>”等标明）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工作单位、地址及邮编（两名以上不同单位作者用序号“</w:t>
      </w:r>
      <w:r w:rsidRPr="00BE0B9E">
        <w:rPr>
          <w:rFonts w:ascii="Times New Roman" w:eastAsia="楷体_GB2312" w:hAnsi="Times New Roman" w:cs="Times New Roman" w:hint="eastAsia"/>
        </w:rPr>
        <w:t>1</w:t>
      </w:r>
      <w:r w:rsidRPr="00BE0B9E">
        <w:rPr>
          <w:rFonts w:ascii="Times New Roman" w:eastAsia="楷体_GB2312" w:hAnsi="Times New Roman" w:cs="Times New Roman" w:hint="eastAsia"/>
        </w:rPr>
        <w:t>”“</w:t>
      </w:r>
      <w:r w:rsidRPr="00BE0B9E">
        <w:rPr>
          <w:rFonts w:ascii="Times New Roman" w:eastAsia="楷体_GB2312" w:hAnsi="Times New Roman" w:cs="Times New Roman" w:hint="eastAsia"/>
        </w:rPr>
        <w:t>2</w:t>
      </w:r>
      <w:r w:rsidRPr="00BE0B9E">
        <w:rPr>
          <w:rFonts w:ascii="Times New Roman" w:eastAsia="楷体_GB2312" w:hAnsi="Times New Roman" w:cs="Times New Roman" w:hint="eastAsia"/>
        </w:rPr>
        <w:t>”等分别标明）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中文摘要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中文关键词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正文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注释</w:t>
      </w:r>
      <w:r>
        <w:rPr>
          <w:rFonts w:ascii="Times New Roman" w:eastAsia="楷体_GB2312" w:hAnsi="Times New Roman" w:cs="Times New Roman" w:hint="eastAsia"/>
        </w:rPr>
        <w:t>（文后注）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参考文献</w:t>
      </w:r>
      <w:r>
        <w:rPr>
          <w:rFonts w:ascii="Times New Roman" w:eastAsia="楷体_GB2312" w:hAnsi="Times New Roman" w:cs="Times New Roman" w:hint="eastAsia"/>
        </w:rPr>
        <w:t>（只列出文中所引用的）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英文标题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作者英文名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英文摘要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基金项目及编号（如有的话）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作者简介（姓名、出生年、性别、民族、籍贯（详至市或县）、工作单位、职称、学</w:t>
      </w:r>
      <w:r>
        <w:rPr>
          <w:rFonts w:ascii="Times New Roman" w:eastAsia="楷体_GB2312" w:hAnsi="Times New Roman" w:cs="Times New Roman" w:hint="eastAsia"/>
        </w:rPr>
        <w:t>位</w:t>
      </w:r>
      <w:r w:rsidRPr="00BE0B9E">
        <w:rPr>
          <w:rFonts w:ascii="Times New Roman" w:eastAsia="楷体_GB2312" w:hAnsi="Times New Roman" w:cs="Times New Roman" w:hint="eastAsia"/>
        </w:rPr>
        <w:t>、研究方向）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BE0B9E">
        <w:rPr>
          <w:rFonts w:ascii="Times New Roman" w:eastAsia="楷体_GB2312" w:hAnsi="Times New Roman" w:cs="Times New Roman" w:hint="eastAsia"/>
        </w:rPr>
        <w:t>联系方式（</w:t>
      </w:r>
      <w:r>
        <w:rPr>
          <w:rFonts w:ascii="Times New Roman" w:eastAsia="楷体_GB2312" w:hAnsi="Times New Roman" w:cs="Times New Roman" w:hint="eastAsia"/>
        </w:rPr>
        <w:t>邮寄</w:t>
      </w:r>
      <w:r w:rsidRPr="00BE0B9E">
        <w:rPr>
          <w:rFonts w:ascii="Times New Roman" w:eastAsia="楷体_GB2312" w:hAnsi="Times New Roman" w:cs="Times New Roman" w:hint="eastAsia"/>
        </w:rPr>
        <w:t>地址、邮编、电话号码、手机号码、</w:t>
      </w:r>
      <w:r w:rsidRPr="00BE0B9E">
        <w:rPr>
          <w:rFonts w:ascii="Times New Roman" w:eastAsia="楷体_GB2312" w:hAnsi="Times New Roman" w:cs="Times New Roman" w:hint="eastAsia"/>
        </w:rPr>
        <w:t>Email</w:t>
      </w:r>
      <w:r w:rsidRPr="00BE0B9E">
        <w:rPr>
          <w:rFonts w:ascii="Times New Roman" w:eastAsia="楷体_GB2312" w:hAnsi="Times New Roman" w:cs="Times New Roman" w:hint="eastAsia"/>
        </w:rPr>
        <w:t>邮箱）</w:t>
      </w:r>
    </w:p>
    <w:p w:rsidR="00D523A4" w:rsidRPr="00BE0B9E" w:rsidRDefault="00D523A4" w:rsidP="00D523A4">
      <w:pPr>
        <w:pStyle w:val="a5"/>
        <w:ind w:firstLineChars="200" w:firstLine="420"/>
        <w:jc w:val="left"/>
        <w:rPr>
          <w:rFonts w:ascii="Times New Roman" w:eastAsia="楷体_GB2312" w:hAnsi="Times New Roman" w:cs="Times New Roman"/>
        </w:rPr>
      </w:pP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．中文摘要</w:t>
      </w:r>
      <w:r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 w:hint="eastAsia"/>
        </w:rPr>
        <w:t>字左右，应提取文章的主要观点和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或结论，尽量避免出现“本文”“笔者”字样；关键词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个，应使用本学科通用的主题词，以便于对文章分类及检索。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．作者英文名用汉语拼音，姓用大写字母拼出，双名中间用连字符隔开，如：“</w:t>
      </w:r>
      <w:r>
        <w:rPr>
          <w:rFonts w:ascii="Times New Roman" w:hAnsi="Times New Roman" w:cs="Times New Roman"/>
        </w:rPr>
        <w:t>LIANG Qi-chao</w:t>
      </w:r>
      <w:r>
        <w:rPr>
          <w:rFonts w:ascii="Times New Roman" w:hAnsi="Times New Roman" w:cs="Times New Roman" w:hint="eastAsia"/>
        </w:rPr>
        <w:t>”“</w:t>
      </w:r>
      <w:r>
        <w:rPr>
          <w:rFonts w:ascii="Times New Roman" w:hAnsi="Times New Roman" w:cs="Times New Roman"/>
        </w:rPr>
        <w:t>LU Xun</w:t>
      </w:r>
      <w:r>
        <w:rPr>
          <w:rFonts w:ascii="Times New Roman" w:hAnsi="Times New Roman" w:cs="Times New Roman" w:hint="eastAsia"/>
        </w:rPr>
        <w:t>”。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．外文人名除公知公用的可直接用中文外，其他人名可只保留外文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>但全文务必统一。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．外文术语等首次出现时，必须译成中文，并在后面用括号附上原文。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．数字原则上均应使用阿拉伯数字，固定语汇中的除外，如：“三心二意”“另一方面”。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．获得基金资助的文章，应注明基金项目编号。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Times New Roman" w:hint="eastAsia"/>
        </w:rPr>
        <w:t>中外文参考文献</w:t>
      </w:r>
      <w:r>
        <w:rPr>
          <w:rFonts w:ascii="Times New Roman" w:hAnsi="Times New Roman" w:cs="Times New Roman" w:hint="eastAsia"/>
        </w:rPr>
        <w:t>分别排列，中文在前，外文在后</w:t>
      </w:r>
      <w:r w:rsidR="00F109B4">
        <w:rPr>
          <w:rFonts w:ascii="Times New Roman" w:hAnsi="Times New Roman" w:cs="Times New Roman" w:hint="eastAsia"/>
        </w:rPr>
        <w:t>（外文</w:t>
      </w:r>
      <w:r w:rsidR="00F109B4">
        <w:rPr>
          <w:rFonts w:ascii="Times New Roman" w:hAnsi="Times New Roman" w:cs="Times New Roman"/>
        </w:rPr>
        <w:t>文献附中译文，体例同中</w:t>
      </w:r>
      <w:r w:rsidR="00F109B4">
        <w:rPr>
          <w:rFonts w:ascii="Times New Roman" w:hAnsi="Times New Roman" w:cs="Times New Roman" w:hint="eastAsia"/>
        </w:rPr>
        <w:t>文</w:t>
      </w:r>
      <w:r w:rsidR="00F109B4">
        <w:rPr>
          <w:rFonts w:ascii="Times New Roman" w:hAnsi="Times New Roman" w:cs="Times New Roman"/>
        </w:rPr>
        <w:t>文献）</w:t>
      </w:r>
      <w:r>
        <w:rPr>
          <w:rFonts w:ascii="Times New Roman" w:hAnsi="Times New Roman" w:cs="Times New Roman" w:hint="eastAsia"/>
        </w:rPr>
        <w:t>。参考文献类型以字母标识，期刊文章为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 w:hint="eastAsia"/>
        </w:rPr>
        <w:t>，普通图书（包括专著、教材等）为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，论文集（包括会议论文集）及其析出文献为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，报纸文章为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，学位论文为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，报告为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，标准为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，专利为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，汇编为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，档案为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，古籍为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，参考工具书为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，其他未说明的为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 w:hint="eastAsia"/>
        </w:rPr>
        <w:t>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电子参考文献类型的标识：参考纸质参考文献标识，另：数据库为</w:t>
      </w:r>
      <w:r>
        <w:rPr>
          <w:rFonts w:ascii="Times New Roman" w:hAnsi="Times New Roman" w:cs="Times New Roman"/>
        </w:rPr>
        <w:t>DB</w:t>
      </w:r>
      <w:r>
        <w:rPr>
          <w:rFonts w:ascii="Times New Roman" w:hAnsi="Times New Roman" w:cs="Times New Roman" w:hint="eastAsia"/>
        </w:rPr>
        <w:t>，计算机程序为</w:t>
      </w:r>
      <w:r>
        <w:rPr>
          <w:rFonts w:ascii="Times New Roman" w:hAnsi="Times New Roman" w:cs="Times New Roman"/>
        </w:rPr>
        <w:t>CP</w:t>
      </w:r>
      <w:r>
        <w:rPr>
          <w:rFonts w:ascii="Times New Roman" w:hAnsi="Times New Roman" w:cs="Times New Roman" w:hint="eastAsia"/>
        </w:rPr>
        <w:t>，电子公告为</w:t>
      </w:r>
      <w:r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 w:hint="eastAsia"/>
        </w:rPr>
        <w:t>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电子文献载体类型标识：磁带为</w:t>
      </w:r>
      <w:r>
        <w:rPr>
          <w:rFonts w:ascii="Times New Roman" w:hAnsi="Times New Roman" w:cs="Times New Roman"/>
        </w:rPr>
        <w:t>MT</w:t>
      </w:r>
      <w:r>
        <w:rPr>
          <w:rFonts w:ascii="Times New Roman" w:hAnsi="Times New Roman" w:cs="Times New Roman" w:hint="eastAsia"/>
        </w:rPr>
        <w:t>，磁盘为</w:t>
      </w:r>
      <w:r>
        <w:rPr>
          <w:rFonts w:ascii="Times New Roman" w:hAnsi="Times New Roman" w:cs="Times New Roman"/>
        </w:rPr>
        <w:t>DK</w:t>
      </w:r>
      <w:r>
        <w:rPr>
          <w:rFonts w:ascii="Times New Roman" w:hAnsi="Times New Roman" w:cs="Times New Roman" w:hint="eastAsia"/>
        </w:rPr>
        <w:t>，光盘为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 w:hint="eastAsia"/>
        </w:rPr>
        <w:t>，联机网络为</w:t>
      </w:r>
      <w:r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 w:hint="eastAsia"/>
        </w:rPr>
        <w:t>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请以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文献类型标识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载体类型标识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的形式表示电子参考文献的类型及载体，如</w:t>
      </w:r>
      <w:r>
        <w:rPr>
          <w:rFonts w:ascii="Times New Roman" w:hAnsi="Times New Roman" w:cs="Times New Roman"/>
        </w:rPr>
        <w:t>[J/OL]</w:t>
      </w:r>
      <w:r>
        <w:rPr>
          <w:rFonts w:ascii="Times New Roman" w:hAnsi="Times New Roman" w:cs="Times New Roman" w:hint="eastAsia"/>
        </w:rPr>
        <w:t>表示网上期刊文章，</w:t>
      </w:r>
      <w:r>
        <w:rPr>
          <w:rFonts w:ascii="Times New Roman" w:hAnsi="Times New Roman" w:cs="Times New Roman"/>
        </w:rPr>
        <w:t>[C/OL]</w:t>
      </w:r>
      <w:r>
        <w:rPr>
          <w:rFonts w:ascii="Times New Roman" w:hAnsi="Times New Roman" w:cs="Times New Roman" w:hint="eastAsia"/>
        </w:rPr>
        <w:t>表示网上析出文献。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楷体_GB2312" w:eastAsia="楷体_GB2312" w:hAnsi="Times New Roman" w:cs="Times New Roman"/>
        </w:rPr>
      </w:pPr>
      <w:r>
        <w:rPr>
          <w:rFonts w:ascii="黑体" w:eastAsia="黑体" w:hAnsi="Times New Roman" w:cs="Times New Roman" w:hint="eastAsia"/>
        </w:rPr>
        <w:lastRenderedPageBreak/>
        <w:t>8.1 中文参考文献样条举例</w:t>
      </w:r>
      <w:r>
        <w:rPr>
          <w:rFonts w:hAnsi="宋体" w:cs="Times New Roman" w:hint="eastAsia"/>
        </w:rPr>
        <w:t>（请留意各项之间所使用的标点）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 w:hint="eastAsia"/>
          <w:u w:val="single"/>
        </w:rPr>
        <w:t>．期刊文章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［序号］主要责任者．文献</w:t>
      </w:r>
      <w:bookmarkStart w:id="0" w:name="_GoBack"/>
      <w:bookmarkEnd w:id="0"/>
      <w:r>
        <w:rPr>
          <w:rFonts w:ascii="Times New Roman" w:hAnsi="Times New Roman" w:cs="Times New Roman" w:hint="eastAsia"/>
        </w:rPr>
        <w:t>题名［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 w:hint="eastAsia"/>
        </w:rPr>
        <w:t>］．刊名，年，卷（期）：起止页码．（注意“卷”缺省时，前面的逗号保留）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］朱永谐，林伦伦．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年来现代汉语新词语的特点及其产生渠道［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 w:hint="eastAsia"/>
        </w:rPr>
        <w:t>］．语言文字应用</w:t>
      </w:r>
      <w:r>
        <w:rPr>
          <w:rFonts w:hAnsi="宋体" w:cs="Times New Roman" w:hint="eastAsia"/>
        </w:rPr>
        <w:t>,</w:t>
      </w:r>
      <w:r>
        <w:rPr>
          <w:rFonts w:ascii="Times New Roman" w:hAnsi="Times New Roman" w:cs="Times New Roman"/>
        </w:rPr>
        <w:t xml:space="preserve"> 1999</w:t>
      </w:r>
      <w:r>
        <w:rPr>
          <w:rFonts w:ascii="Times New Roman" w:hAnsi="Times New Roman" w:cs="Times New Roman" w:hint="eastAsia"/>
        </w:rPr>
        <w:t>，（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16-22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 w:hint="eastAsia"/>
          <w:u w:val="single"/>
        </w:rPr>
        <w:t>．普通图书（包括专著、教材等）、论文集、学位论文、参考工具书等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［序号］主要责任者．文献题名［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］．其他责任者（如译者）．出版地：出版者，出版年：起止页码（整体引用可不注）．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］章振邦．新编英语语法教程［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］．郑州：河南人民出版社</w:t>
      </w:r>
      <w:r>
        <w:rPr>
          <w:rFonts w:hAnsi="宋体" w:cs="Times New Roman" w:hint="eastAsia"/>
        </w:rPr>
        <w:t xml:space="preserve">, </w:t>
      </w: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15-18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］哈里斯，弗兰克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奥斯卡</w:t>
      </w:r>
      <w:r>
        <w:rPr>
          <w:rFonts w:hAnsi="宋体" w:cs="Times New Roman" w:hint="eastAsia"/>
        </w:rPr>
        <w:t>••</w:t>
      </w:r>
      <w:r>
        <w:rPr>
          <w:rFonts w:ascii="Times New Roman" w:hAnsi="Times New Roman" w:cs="Times New Roman" w:hint="eastAsia"/>
        </w:rPr>
        <w:t>王尔德传［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］．陈生铮，译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北京：中国古籍</w:t>
      </w:r>
      <w:r>
        <w:rPr>
          <w:rFonts w:hAnsi="宋体" w:hint="eastAsia"/>
        </w:rPr>
        <w:t>出版社，</w:t>
      </w:r>
      <w:r>
        <w:rPr>
          <w:rFonts w:ascii="Times New Roman" w:eastAsia="黑体" w:hAnsi="Times New Roman" w:cs="Times New Roman"/>
        </w:rPr>
        <w:t>1998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］王鹏．《哈利·波特》与其汉语翻译［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］．重庆：重庆大学出版社</w:t>
      </w:r>
      <w:r>
        <w:rPr>
          <w:rFonts w:ascii="Times New Roman" w:hAnsi="Times New Roman" w:cs="Times New Roman"/>
        </w:rPr>
        <w:t>, 2007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73" w:firstLine="57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[5] </w:t>
      </w:r>
      <w:r>
        <w:rPr>
          <w:rFonts w:ascii="Times New Roman" w:hAnsi="Times New Roman" w:cs="Times New Roman" w:hint="eastAsia"/>
        </w:rPr>
        <w:t>尹邦彦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汉语熟语英译词典［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］．上海：上海外语教育出版社，</w:t>
      </w:r>
      <w:r>
        <w:rPr>
          <w:rFonts w:ascii="Times New Roman" w:hAnsi="Times New Roman" w:cs="Times New Roman"/>
        </w:rPr>
        <w:t>2006.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 w:hint="eastAsia"/>
          <w:u w:val="single"/>
        </w:rPr>
        <w:t>．析出文献（文献类型标识符后用“</w:t>
      </w:r>
      <w:r>
        <w:rPr>
          <w:rFonts w:ascii="Times New Roman" w:hAnsi="Times New Roman" w:cs="Times New Roman"/>
          <w:u w:val="single"/>
        </w:rPr>
        <w:t>//</w:t>
      </w:r>
      <w:r>
        <w:rPr>
          <w:rFonts w:ascii="Times New Roman" w:hAnsi="Times New Roman" w:cs="Times New Roman" w:hint="eastAsia"/>
          <w:u w:val="single"/>
        </w:rPr>
        <w:t>”而不是“．”表示）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［序号］析出文献主要责任者．析出文献题名［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］</w:t>
      </w:r>
      <w:r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 w:hint="eastAsia"/>
        </w:rPr>
        <w:t>论文集主要责任者．（会议）论文集题名．出版地：出版者，出版年：析出文献起止页码．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］王宗炎．对比分析和语言教学［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］</w:t>
      </w:r>
      <w:r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 w:hint="eastAsia"/>
        </w:rPr>
        <w:t>李瑞华．英汉语言文化对比研究．上海：上海外语教育出版社</w:t>
      </w:r>
      <w:r>
        <w:rPr>
          <w:rFonts w:hAnsi="宋体" w:cs="Times New Roman" w:hint="eastAsia"/>
        </w:rPr>
        <w:t xml:space="preserve">, </w:t>
      </w: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3-22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 w:hint="eastAsia"/>
          <w:u w:val="single"/>
        </w:rPr>
        <w:t>．报纸文章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［序号］主要责任者．文章题名［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］．报纸名，年－月－日（版次）．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］谢希德．创造学习的新思路［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］．人民日报</w:t>
      </w:r>
      <w:r>
        <w:rPr>
          <w:rFonts w:hAnsi="宋体" w:cs="Times New Roman" w:hint="eastAsia"/>
        </w:rPr>
        <w:t xml:space="preserve">, </w:t>
      </w:r>
      <w:smartTag w:uri="urn:schemas-microsoft-com:office:smarttags" w:element="chsdate">
        <w:smartTagPr>
          <w:attr w:name="Year" w:val="1998"/>
          <w:attr w:name="Month" w:val="12"/>
          <w:attr w:name="Day" w:val="25"/>
          <w:attr w:name="IsLunarDate" w:val="False"/>
          <w:attr w:name="IsROCDate" w:val="False"/>
        </w:smartTagPr>
        <w:r>
          <w:rPr>
            <w:rFonts w:ascii="Times New Roman" w:hAnsi="Times New Roman" w:cs="Times New Roman"/>
          </w:rPr>
          <w:t>1998-12-25</w:t>
        </w:r>
      </w:smartTag>
      <w:r>
        <w:rPr>
          <w:rFonts w:ascii="Times New Roman" w:hAnsi="Times New Roman" w:cs="Times New Roman"/>
        </w:rPr>
        <w:t xml:space="preserve"> (10)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 w:hint="eastAsia"/>
          <w:u w:val="single"/>
        </w:rPr>
        <w:t>．网上电子文献（用</w:t>
      </w:r>
      <w:r>
        <w:rPr>
          <w:rFonts w:ascii="Times New Roman" w:hAnsi="Times New Roman" w:cs="Times New Roman"/>
          <w:u w:val="single"/>
        </w:rPr>
        <w:t>[</w:t>
      </w:r>
      <w:r>
        <w:rPr>
          <w:rFonts w:ascii="Times New Roman" w:hAnsi="Times New Roman" w:cs="Times New Roman" w:hint="eastAsia"/>
          <w:u w:val="single"/>
        </w:rPr>
        <w:t>文献类型标识</w:t>
      </w:r>
      <w:r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 w:hint="eastAsia"/>
          <w:u w:val="single"/>
        </w:rPr>
        <w:t>载体类型标识</w:t>
      </w:r>
      <w:r>
        <w:rPr>
          <w:rFonts w:ascii="Times New Roman" w:hAnsi="Times New Roman" w:cs="Times New Roman"/>
          <w:u w:val="single"/>
        </w:rPr>
        <w:t>]</w:t>
      </w:r>
      <w:r>
        <w:rPr>
          <w:rFonts w:ascii="Times New Roman" w:hAnsi="Times New Roman" w:cs="Times New Roman" w:hint="eastAsia"/>
          <w:u w:val="single"/>
        </w:rPr>
        <w:t>表示）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［序号］主要责任者．电子文献题名［…］．（发表或更新日期）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引用日期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．可获得网址．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］王明亮．关于中国期刊标准化数据库系统工程的进展［</w:t>
      </w:r>
      <w:r>
        <w:rPr>
          <w:rFonts w:ascii="Times New Roman" w:hAnsi="Times New Roman" w:cs="Times New Roman"/>
        </w:rPr>
        <w:t>EB/ OL</w:t>
      </w:r>
      <w:r>
        <w:rPr>
          <w:rFonts w:ascii="Times New Roman" w:hAnsi="Times New Roman" w:cs="Times New Roman" w:hint="eastAsia"/>
        </w:rPr>
        <w:t>］．（</w:t>
      </w:r>
      <w:smartTag w:uri="urn:schemas-microsoft-com:office:smarttags" w:element="chsdate">
        <w:smartTagPr>
          <w:attr w:name="Year" w:val="1998"/>
          <w:attr w:name="Month" w:val="8"/>
          <w:attr w:name="Day" w:val="16"/>
          <w:attr w:name="IsLunarDate" w:val="False"/>
          <w:attr w:name="IsROCDate" w:val="False"/>
        </w:smartTagPr>
        <w:r>
          <w:rPr>
            <w:rFonts w:ascii="Times New Roman" w:hAnsi="Times New Roman" w:cs="Times New Roman"/>
          </w:rPr>
          <w:t>1998-08-16</w:t>
        </w:r>
      </w:smartTag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 xml:space="preserve"> [</w:t>
      </w:r>
      <w:smartTag w:uri="urn:schemas-microsoft-com:office:smarttags" w:element="chsdate">
        <w:smartTagPr>
          <w:attr w:name="Year" w:val="1998"/>
          <w:attr w:name="Month" w:val="10"/>
          <w:attr w:name="Day" w:val="4"/>
          <w:attr w:name="IsLunarDate" w:val="False"/>
          <w:attr w:name="IsROCDate" w:val="False"/>
        </w:smartTagPr>
        <w:r>
          <w:rPr>
            <w:rFonts w:ascii="Times New Roman" w:hAnsi="Times New Roman" w:cs="Times New Roman"/>
          </w:rPr>
          <w:t>1998-10-04</w:t>
        </w:r>
      </w:smartTag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http: //www.cajcd.edu.cn/pub/wml. txt/98081-2.html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黑体" w:eastAsia="黑体" w:hAnsi="Times New Roman" w:cs="Times New Roman"/>
        </w:rPr>
      </w:pPr>
      <w:r>
        <w:rPr>
          <w:rFonts w:ascii="黑体" w:eastAsia="黑体" w:hAnsi="Times New Roman" w:cs="Times New Roman" w:hint="eastAsia"/>
        </w:rPr>
        <w:t>8.2 外文(以英文为例)参考文献样条举例</w:t>
      </w:r>
      <w:r>
        <w:rPr>
          <w:rFonts w:hAnsi="宋体" w:cs="Times New Roman" w:hint="eastAsia"/>
        </w:rPr>
        <w:t>（请留意各项之间所使用的标点）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第一责任者姓氏在前，名在后，</w:t>
      </w:r>
      <w:r>
        <w:rPr>
          <w:rFonts w:ascii="Times New Roman" w:hAnsi="Times New Roman" w:cs="Times New Roman" w:hint="eastAsia"/>
          <w:lang w:val="en-GB"/>
        </w:rPr>
        <w:t>姓和名之间加</w:t>
      </w:r>
      <w:r>
        <w:rPr>
          <w:rFonts w:ascii="Times New Roman" w:hAnsi="Times New Roman" w:cs="Times New Roman" w:hint="eastAsia"/>
        </w:rPr>
        <w:t>逗号；非第一责任者按英美人名前姓后的习惯不做变动；析出文献的论文集责任者，不论第一与否，都按照名前姓后顺序著录。各责任者的名字</w:t>
      </w:r>
      <w:r>
        <w:rPr>
          <w:rFonts w:ascii="Times New Roman" w:hAnsi="Times New Roman" w:cs="Times New Roman" w:hint="eastAsia"/>
          <w:lang w:val="en-GB"/>
        </w:rPr>
        <w:t>如</w:t>
      </w:r>
      <w:r>
        <w:rPr>
          <w:rFonts w:ascii="Times New Roman" w:hAnsi="Times New Roman" w:cs="Times New Roman" w:hint="eastAsia"/>
        </w:rPr>
        <w:t>缩略成字母，字母后加句点。注意：期刊、普通图书、论文集、参考工具书等正式出版的文献的题名请用斜体字体。具体格式务请参照以下样条</w:t>
      </w:r>
      <w:r>
        <w:rPr>
          <w:rFonts w:ascii="Times New Roman" w:hAnsi="Times New Roman" w:cs="Times New Roman"/>
        </w:rPr>
        <w:t>: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 w:hint="eastAsia"/>
          <w:u w:val="single"/>
        </w:rPr>
        <w:t>．期刊文章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［序号］主要责任者．文献题名［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 w:hint="eastAsia"/>
        </w:rPr>
        <w:t>］．刊名，出版年，卷（期）：起止页码．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］</w:t>
      </w:r>
      <w:r>
        <w:rPr>
          <w:rFonts w:ascii="Times New Roman" w:hAnsi="Times New Roman" w:cs="Times New Roman"/>
        </w:rPr>
        <w:t>Collins, A. M. &amp; E. F. Loftus. A spreading activation theory of semantic processing [J]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Psychological Review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1975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  <w:lang w:val="en-GB"/>
        </w:rPr>
        <w:t xml:space="preserve"> (</w:t>
      </w:r>
      <w:r>
        <w:rPr>
          <w:rFonts w:ascii="Times New Roman" w:hAnsi="Times New Roman" w:cs="Times New Roman"/>
        </w:rPr>
        <w:t>4): 407-428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 w:hint="eastAsia"/>
          <w:u w:val="single"/>
        </w:rPr>
        <w:t>．普通图书、论文集、学位论文、参考工具书等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［序号］主要责任者．文献题名［…］．出版地：出版者，出版年：起止页码（整体引用可不注）．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］</w:t>
      </w:r>
      <w:r>
        <w:rPr>
          <w:rFonts w:ascii="Times New Roman" w:hAnsi="Times New Roman" w:cs="Times New Roman"/>
        </w:rPr>
        <w:t xml:space="preserve"> Searle, J. </w:t>
      </w:r>
      <w:r>
        <w:rPr>
          <w:rFonts w:ascii="Times New Roman" w:hAnsi="Times New Roman" w:cs="Times New Roman"/>
          <w:i/>
        </w:rPr>
        <w:t>Speech Acts</w:t>
      </w:r>
      <w:r>
        <w:rPr>
          <w:rFonts w:ascii="Times New Roman" w:hAnsi="Times New Roman" w:cs="Times New Roman"/>
        </w:rPr>
        <w:t xml:space="preserve"> [M]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Cambridge: Cambridge University Press, 1975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］</w:t>
      </w:r>
      <w:r>
        <w:rPr>
          <w:rFonts w:ascii="Times New Roman" w:hAnsi="Times New Roman" w:cs="Times New Roman"/>
        </w:rPr>
        <w:t xml:space="preserve"> Simonds, Wendy &amp; Barbara K. Rothman. </w:t>
      </w:r>
      <w:r>
        <w:rPr>
          <w:rFonts w:ascii="Times New Roman" w:hAnsi="Times New Roman" w:cs="Times New Roman"/>
          <w:i/>
        </w:rPr>
        <w:t xml:space="preserve">Centuries of Solace: Grief in Popular Literature </w:t>
      </w:r>
      <w:r>
        <w:rPr>
          <w:rFonts w:ascii="Times New Roman" w:hAnsi="Times New Roman" w:cs="Times New Roman"/>
        </w:rPr>
        <w:t>[M]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Philadelphia: Temple University Press, 1992: 123-145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［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］</w:t>
      </w:r>
      <w:r>
        <w:rPr>
          <w:rFonts w:ascii="Times New Roman" w:hAnsi="Times New Roman" w:cs="Times New Roman"/>
        </w:rPr>
        <w:t xml:space="preserve">Chen, Dongdong. </w:t>
      </w:r>
      <w:r>
        <w:rPr>
          <w:rFonts w:ascii="Times New Roman" w:hAnsi="Times New Roman" w:cs="Times New Roman"/>
          <w:i/>
        </w:rPr>
        <w:t>Acquisition of English Psych Verbs by Native Speakers of Chinese and French</w:t>
      </w:r>
      <w:r>
        <w:rPr>
          <w:rFonts w:ascii="Times New Roman" w:hAnsi="Times New Roman" w:cs="Times New Roman"/>
        </w:rPr>
        <w:t xml:space="preserve"> [D]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Ph.D. dissertation. </w:t>
      </w:r>
      <w:smartTag w:uri="urn:schemas-microsoft-com:office:smarttags" w:element="PlaceName">
        <w:r>
          <w:rPr>
            <w:rFonts w:ascii="Times New Roman" w:hAnsi="Times New Roman" w:cs="Times New Roman"/>
          </w:rPr>
          <w:t>McGill</w:t>
        </w:r>
      </w:smartTag>
      <w:r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 w:cs="Times New Roman"/>
          </w:rPr>
          <w:t>University</w:t>
        </w:r>
      </w:smartTag>
      <w:r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</w:rPr>
            <w:t>Montreal</w:t>
          </w:r>
        </w:smartTag>
      </w:smartTag>
      <w:r>
        <w:rPr>
          <w:rFonts w:ascii="Times New Roman" w:hAnsi="Times New Roman" w:cs="Times New Roman"/>
        </w:rPr>
        <w:t>, 1996.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C</w:t>
      </w:r>
      <w:r>
        <w:rPr>
          <w:rFonts w:ascii="Times New Roman" w:hAnsi="Times New Roman" w:cs="Times New Roman" w:hint="eastAsia"/>
          <w:u w:val="single"/>
        </w:rPr>
        <w:t>．析出文献（论文集主要责任者姓名按日常顺序）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［序号］析出文献主要责任者．析出文献题名</w:t>
      </w:r>
      <w:r>
        <w:rPr>
          <w:rFonts w:ascii="Times New Roman" w:hAnsi="Times New Roman" w:cs="Times New Roman"/>
        </w:rPr>
        <w:t xml:space="preserve">[C]// </w:t>
      </w:r>
      <w:r>
        <w:rPr>
          <w:rFonts w:ascii="Times New Roman" w:hAnsi="Times New Roman" w:cs="Times New Roman" w:hint="eastAsia"/>
        </w:rPr>
        <w:t>论文集主要责任者．论文集题名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出版地：出版者，出版年：析出文献起止页码（可不注）．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［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  <w:lang w:val="en-GB"/>
        </w:rPr>
        <w:t>］</w:t>
      </w:r>
      <w:r>
        <w:rPr>
          <w:rFonts w:ascii="Times New Roman" w:hAnsi="Times New Roman" w:cs="Times New Roman"/>
        </w:rPr>
        <w:t xml:space="preserve">Grice, H. P. Logic and conversation [C]// Peter Cole. </w:t>
      </w:r>
      <w:r>
        <w:rPr>
          <w:rFonts w:ascii="Times New Roman" w:hAnsi="Times New Roman" w:cs="Times New Roman"/>
          <w:i/>
        </w:rPr>
        <w:t>Syntax and Semantics: Speech Acts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New York: Academic Press, 1975: 41-58</w:t>
      </w:r>
      <w:r>
        <w:rPr>
          <w:rFonts w:ascii="Times New Roman" w:hAnsi="Times New Roman" w:cs="Times New Roman" w:hint="eastAsia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 w:hint="eastAsia"/>
          <w:u w:val="single"/>
        </w:rPr>
        <w:t>．报纸文章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［序号］主要责任者．文献题名［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］．报纸名，年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日（版次）．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［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  <w:lang w:val="en-GB"/>
        </w:rPr>
        <w:t>］</w:t>
      </w:r>
      <w:r>
        <w:rPr>
          <w:rFonts w:ascii="Times New Roman" w:hAnsi="Times New Roman" w:cs="Times New Roman"/>
        </w:rPr>
        <w:t xml:space="preserve"> Mercer, Pamela. </w:t>
      </w:r>
      <w:smartTag w:uri="urn:schemas-microsoft-com:office:smarttags" w:element="country-region">
        <w:r>
          <w:rPr>
            <w:rFonts w:ascii="Times New Roman" w:hAnsi="Times New Roman" w:cs="Times New Roman"/>
          </w:rPr>
          <w:t>U. S.</w:t>
        </w:r>
      </w:smartTag>
      <w:r>
        <w:rPr>
          <w:rFonts w:ascii="Times New Roman" w:hAnsi="Times New Roman" w:cs="Times New Roman"/>
        </w:rPr>
        <w:t xml:space="preserve"> Venture Bets on Colombian Coal [N]</w:t>
      </w:r>
      <w:r>
        <w:rPr>
          <w:rFonts w:ascii="Times New Roman" w:hAnsi="Times New Roman" w:cs="Times New Roman" w:hint="eastAsia"/>
          <w:lang w:val="en-GB"/>
        </w:rPr>
        <w:t>．</w:t>
      </w:r>
      <w:r>
        <w:rPr>
          <w:rFonts w:ascii="Times New Roman" w:hAnsi="Times New Roman" w:cs="Times New Roman"/>
          <w:i/>
        </w:rPr>
        <w:t xml:space="preserve">New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i/>
            </w:rPr>
            <w:t>York</w:t>
          </w:r>
        </w:smartTag>
      </w:smartTag>
      <w:r>
        <w:rPr>
          <w:rFonts w:ascii="Times New Roman" w:hAnsi="Times New Roman" w:cs="Times New Roman"/>
          <w:i/>
        </w:rPr>
        <w:t xml:space="preserve"> Times</w:t>
      </w:r>
      <w:r>
        <w:rPr>
          <w:rFonts w:ascii="Times New Roman" w:hAnsi="Times New Roman" w:cs="Times New Roman" w:hint="eastAsia"/>
          <w:lang w:val="en-GB"/>
        </w:rPr>
        <w:t>，</w:t>
      </w:r>
      <w:smartTag w:uri="urn:schemas-microsoft-com:office:smarttags" w:element="chsdate">
        <w:smartTagPr>
          <w:attr w:name="Year" w:val="1995"/>
          <w:attr w:name="Month" w:val="7"/>
          <w:attr w:name="Day" w:val="27"/>
          <w:attr w:name="IsLunarDate" w:val="False"/>
          <w:attr w:name="IsROCDate" w:val="False"/>
        </w:smartTagPr>
        <w:r>
          <w:rPr>
            <w:rFonts w:ascii="Times New Roman" w:hAnsi="Times New Roman" w:cs="Times New Roman"/>
          </w:rPr>
          <w:t>1995-07-</w:t>
        </w:r>
        <w:r>
          <w:rPr>
            <w:rFonts w:ascii="Times New Roman" w:hAnsi="Times New Roman" w:cs="Times New Roman"/>
            <w:i/>
          </w:rPr>
          <w:t xml:space="preserve"> </w:t>
        </w:r>
        <w:r>
          <w:rPr>
            <w:rFonts w:ascii="Times New Roman" w:hAnsi="Times New Roman" w:cs="Times New Roman"/>
          </w:rPr>
          <w:t>27</w:t>
        </w:r>
      </w:smartTag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</w:rPr>
        <w:t>D7)</w:t>
      </w:r>
      <w:r>
        <w:rPr>
          <w:rFonts w:ascii="Times New Roman" w:hAnsi="Times New Roman" w:cs="Times New Roman" w:hint="eastAsia"/>
          <w:lang w:val="en-GB"/>
        </w:rPr>
        <w:t>．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 w:hint="eastAsia"/>
          <w:u w:val="single"/>
        </w:rPr>
        <w:t>．网上电子文献</w:t>
      </w:r>
    </w:p>
    <w:p w:rsidR="00D523A4" w:rsidRDefault="00D523A4" w:rsidP="00D523A4">
      <w:pPr>
        <w:pStyle w:val="a5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［序号］主要责任者．电子文献题名［…］．出版者信息（如有的话）．（发表或更新日期）</w:t>
      </w:r>
      <w:r>
        <w:rPr>
          <w:rFonts w:hAnsi="宋体" w:cs="Times New Roman" w:hint="eastAsia"/>
        </w:rPr>
        <w:t>[</w:t>
      </w:r>
      <w:r>
        <w:rPr>
          <w:rFonts w:ascii="Times New Roman" w:hAnsi="Times New Roman" w:cs="Times New Roman" w:hint="eastAsia"/>
        </w:rPr>
        <w:t>引用日期</w:t>
      </w:r>
      <w:r>
        <w:rPr>
          <w:rFonts w:hAnsi="宋体" w:cs="Times New Roman" w:hint="eastAsia"/>
        </w:rPr>
        <w:t>]</w:t>
      </w:r>
      <w:r>
        <w:rPr>
          <w:rFonts w:ascii="Times New Roman" w:hAnsi="Times New Roman" w:cs="Times New Roman" w:hint="eastAsia"/>
        </w:rPr>
        <w:t>．网址．</w:t>
      </w:r>
    </w:p>
    <w:p w:rsidR="00EF1BF5" w:rsidRDefault="00D523A4" w:rsidP="00D523A4">
      <w:r>
        <w:rPr>
          <w:rFonts w:ascii="Times New Roman" w:hAnsi="Times New Roman" w:hint="eastAsia"/>
        </w:rPr>
        <w:t>［</w:t>
      </w:r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］</w:t>
      </w:r>
      <w:r>
        <w:rPr>
          <w:rFonts w:ascii="Times New Roman" w:hAnsi="Times New Roman"/>
        </w:rPr>
        <w:t>LaPolla, Randy J. Grammaticalization as the Fossilization of Constraints on Interpretation [Z/OL</w:t>
      </w:r>
      <w:r>
        <w:rPr>
          <w:rFonts w:ascii="Times New Roman" w:hAnsi="Times New Roman"/>
          <w:lang w:val="en-GB"/>
        </w:rPr>
        <w:t>]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  <w:lang w:val="en-GB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5"/>
        </w:smartTagPr>
        <w:r>
          <w:rPr>
            <w:rFonts w:ascii="Times New Roman" w:hAnsi="Times New Roman"/>
          </w:rPr>
          <w:t>2005-03-04</w:t>
        </w:r>
      </w:smartTag>
      <w:r>
        <w:rPr>
          <w:rFonts w:ascii="Times New Roman" w:hAnsi="Times New Roman"/>
        </w:rPr>
        <w:t>) 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05"/>
        </w:smartTagPr>
        <w:r>
          <w:rPr>
            <w:rFonts w:ascii="Times New Roman" w:hAnsi="Times New Roman"/>
          </w:rPr>
          <w:t>2005-06-18</w:t>
        </w:r>
      </w:smartTag>
      <w:r>
        <w:rPr>
          <w:rFonts w:ascii="Times New Roman" w:hAnsi="Times New Roman"/>
        </w:rPr>
        <w:t>]</w:t>
      </w:r>
      <w:r>
        <w:rPr>
          <w:rFonts w:ascii="Times New Roman" w:hAnsi="Times New Roman" w:hint="eastAsia"/>
        </w:rPr>
        <w:t>．</w:t>
      </w:r>
      <w:hyperlink r:id="rId6" w:history="1">
        <w:r>
          <w:rPr>
            <w:rStyle w:val="a6"/>
            <w:rFonts w:ascii="Times New Roman" w:hAnsi="Times New Roman"/>
          </w:rPr>
          <w:t>http:// personal</w:t>
        </w:r>
      </w:hyperlink>
      <w:r>
        <w:rPr>
          <w:rFonts w:ascii="Times New Roman" w:hAnsi="Times New Roman"/>
        </w:rPr>
        <w:t>.cityu.edu.hk/ctrandy/ GACRT.pdf.</w:t>
      </w:r>
    </w:p>
    <w:sectPr w:rsidR="00EF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6E" w:rsidRDefault="006B426E" w:rsidP="00D523A4">
      <w:r>
        <w:separator/>
      </w:r>
    </w:p>
  </w:endnote>
  <w:endnote w:type="continuationSeparator" w:id="0">
    <w:p w:rsidR="006B426E" w:rsidRDefault="006B426E" w:rsidP="00D5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6E" w:rsidRDefault="006B426E" w:rsidP="00D523A4">
      <w:r>
        <w:separator/>
      </w:r>
    </w:p>
  </w:footnote>
  <w:footnote w:type="continuationSeparator" w:id="0">
    <w:p w:rsidR="006B426E" w:rsidRDefault="006B426E" w:rsidP="00D5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4E"/>
    <w:rsid w:val="00331B4E"/>
    <w:rsid w:val="00697063"/>
    <w:rsid w:val="006B426E"/>
    <w:rsid w:val="007604C2"/>
    <w:rsid w:val="00D32E2D"/>
    <w:rsid w:val="00D523A4"/>
    <w:rsid w:val="00EF1BF5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F9BA1-909B-4D4C-A8DB-86E939D6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A4"/>
    <w:pPr>
      <w:widowControl w:val="0"/>
      <w:jc w:val="both"/>
    </w:pPr>
    <w:rPr>
      <w:rFonts w:ascii="宋体" w:eastAsia="宋体" w:hAnsi="宋体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3A4"/>
    <w:rPr>
      <w:sz w:val="18"/>
      <w:szCs w:val="18"/>
    </w:rPr>
  </w:style>
  <w:style w:type="paragraph" w:styleId="a5">
    <w:name w:val="Plain Text"/>
    <w:basedOn w:val="a"/>
    <w:link w:val="Char1"/>
    <w:rsid w:val="00D523A4"/>
    <w:rPr>
      <w:rFonts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D523A4"/>
    <w:rPr>
      <w:rFonts w:ascii="宋体" w:eastAsia="宋体" w:hAnsi="Courier New" w:cs="Courier New"/>
      <w:szCs w:val="21"/>
    </w:rPr>
  </w:style>
  <w:style w:type="character" w:styleId="a6">
    <w:name w:val="Hyperlink"/>
    <w:rsid w:val="00D5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son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2016-05-30T14:49:00Z</dcterms:created>
  <dcterms:modified xsi:type="dcterms:W3CDTF">2016-07-28T03:00:00Z</dcterms:modified>
</cp:coreProperties>
</file>